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0D62" w14:textId="77777777" w:rsidR="00A534F1" w:rsidRDefault="00A534F1" w:rsidP="00A534F1">
      <w:pPr>
        <w:pStyle w:val="a5"/>
        <w:numPr>
          <w:ilvl w:val="1"/>
          <w:numId w:val="2"/>
        </w:numPr>
        <w:tabs>
          <w:tab w:val="left" w:pos="212"/>
        </w:tabs>
        <w:spacing w:before="61"/>
        <w:ind w:right="436" w:hanging="9600"/>
        <w:jc w:val="right"/>
        <w:rPr>
          <w:i/>
          <w:sz w:val="28"/>
        </w:rPr>
      </w:pPr>
      <w:r>
        <w:rPr>
          <w:i/>
          <w:sz w:val="28"/>
        </w:rPr>
        <w:t>қосымша</w:t>
      </w:r>
    </w:p>
    <w:p w14:paraId="368E6522" w14:textId="77777777" w:rsidR="00A534F1" w:rsidRDefault="00A534F1" w:rsidP="00A534F1">
      <w:pPr>
        <w:pStyle w:val="a3"/>
        <w:spacing w:before="11"/>
        <w:rPr>
          <w:i/>
          <w:sz w:val="27"/>
        </w:rPr>
      </w:pPr>
    </w:p>
    <w:p w14:paraId="0FCA9ED9" w14:textId="42C4980B" w:rsidR="00A534F1" w:rsidRDefault="002E7C38" w:rsidP="0004402A">
      <w:pPr>
        <w:pStyle w:val="1"/>
        <w:tabs>
          <w:tab w:val="left" w:pos="4049"/>
          <w:tab w:val="left" w:pos="5546"/>
          <w:tab w:val="left" w:pos="6731"/>
          <w:tab w:val="left" w:pos="7974"/>
          <w:tab w:val="left" w:pos="8760"/>
          <w:tab w:val="left" w:pos="10192"/>
        </w:tabs>
        <w:spacing w:line="242" w:lineRule="auto"/>
        <w:ind w:left="680" w:right="436" w:firstLine="708"/>
        <w:jc w:val="center"/>
      </w:pPr>
      <w:r>
        <w:t>«Өркен» бөбекжайы»КМҚК</w:t>
      </w:r>
      <w:r w:rsidR="00A534F1">
        <w:tab/>
        <w:t>мен</w:t>
      </w:r>
      <w:r w:rsidR="00A534F1">
        <w:tab/>
        <w:t>баланың</w:t>
      </w:r>
      <w:r w:rsidR="00A534F1">
        <w:tab/>
        <w:t>ата-</w:t>
      </w:r>
      <w:r w:rsidR="00A534F1">
        <w:rPr>
          <w:spacing w:val="-67"/>
        </w:rPr>
        <w:t xml:space="preserve"> </w:t>
      </w:r>
      <w:r w:rsidR="00A534F1">
        <w:t>аналарының</w:t>
      </w:r>
      <w:r w:rsidR="00A534F1">
        <w:rPr>
          <w:spacing w:val="-2"/>
        </w:rPr>
        <w:t xml:space="preserve"> </w:t>
      </w:r>
      <w:r w:rsidR="00A534F1">
        <w:t>(заңды</w:t>
      </w:r>
      <w:r w:rsidR="00A534F1">
        <w:rPr>
          <w:spacing w:val="-3"/>
        </w:rPr>
        <w:t xml:space="preserve"> </w:t>
      </w:r>
      <w:r w:rsidR="00A534F1">
        <w:t>өкілдерінің) өзара міндеттемелері</w:t>
      </w:r>
      <w:r w:rsidR="00A534F1">
        <w:rPr>
          <w:spacing w:val="-2"/>
        </w:rPr>
        <w:t xml:space="preserve"> </w:t>
      </w:r>
      <w:r w:rsidR="00A534F1">
        <w:t>туралы</w:t>
      </w:r>
    </w:p>
    <w:p w14:paraId="6B3CA7F9" w14:textId="77777777" w:rsidR="00A534F1" w:rsidRDefault="00A534F1" w:rsidP="0004402A">
      <w:pPr>
        <w:tabs>
          <w:tab w:val="left" w:pos="2790"/>
        </w:tabs>
        <w:spacing w:line="317" w:lineRule="exact"/>
        <w:ind w:left="1389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шарт</w:t>
      </w:r>
    </w:p>
    <w:p w14:paraId="1104DDB1" w14:textId="77777777" w:rsidR="00A534F1" w:rsidRDefault="00A534F1" w:rsidP="00A534F1">
      <w:pPr>
        <w:pStyle w:val="a3"/>
        <w:tabs>
          <w:tab w:val="left" w:pos="2509"/>
          <w:tab w:val="left" w:pos="4049"/>
          <w:tab w:val="left" w:pos="4749"/>
        </w:tabs>
        <w:spacing w:line="322" w:lineRule="exact"/>
        <w:ind w:left="13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p w14:paraId="4CA7B6A1" w14:textId="77777777" w:rsidR="005535A8" w:rsidRDefault="00A534F1" w:rsidP="00A534F1">
      <w:pPr>
        <w:pStyle w:val="a3"/>
        <w:tabs>
          <w:tab w:val="left" w:pos="6148"/>
          <w:tab w:val="left" w:pos="6196"/>
          <w:tab w:val="left" w:pos="6302"/>
        </w:tabs>
        <w:ind w:left="680" w:right="441" w:firstLine="708"/>
        <w:jc w:val="both"/>
        <w:rPr>
          <w:spacing w:val="-6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04402A">
        <w:t>«Өркен»б</w:t>
      </w:r>
      <w:r w:rsidR="00A837D0">
        <w:t>өбек</w:t>
      </w:r>
      <w:r w:rsidR="0004402A">
        <w:t>жай»КМҚК</w:t>
      </w:r>
      <w:r>
        <w:rPr>
          <w:spacing w:val="-67"/>
        </w:rPr>
        <w:t xml:space="preserve"> </w:t>
      </w:r>
      <w:r w:rsidR="007227EF">
        <w:t>директоры Эльмира Саматовна Ершуманованың</w:t>
      </w:r>
      <w:r>
        <w:rPr>
          <w:spacing w:val="41"/>
        </w:rPr>
        <w:t xml:space="preserve"> </w:t>
      </w:r>
      <w:r>
        <w:t xml:space="preserve">атынан  </w:t>
      </w:r>
      <w:r>
        <w:rPr>
          <w:spacing w:val="11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тараптан</w:t>
      </w:r>
      <w:r>
        <w:rPr>
          <w:spacing w:val="-68"/>
        </w:rPr>
        <w:t xml:space="preserve"> </w:t>
      </w:r>
      <w:r w:rsidR="005535A8">
        <w:rPr>
          <w:spacing w:val="-68"/>
        </w:rPr>
        <w:t xml:space="preserve">   </w:t>
      </w:r>
    </w:p>
    <w:p w14:paraId="02B987E0" w14:textId="01E6BA86" w:rsidR="00A534F1" w:rsidRDefault="00A534F1" w:rsidP="005535A8">
      <w:pPr>
        <w:pStyle w:val="a3"/>
        <w:tabs>
          <w:tab w:val="left" w:pos="6148"/>
          <w:tab w:val="left" w:pos="6196"/>
          <w:tab w:val="left" w:pos="6302"/>
        </w:tabs>
        <w:ind w:left="680" w:right="441"/>
        <w:jc w:val="both"/>
      </w:pPr>
      <w:r>
        <w:t>және</w:t>
      </w:r>
      <w:r>
        <w:rPr>
          <w:u w:val="single"/>
        </w:rPr>
        <w:tab/>
      </w:r>
      <w:r>
        <w:rPr>
          <w:u w:val="single"/>
        </w:rPr>
        <w:tab/>
      </w:r>
      <w:r w:rsidR="00CF0A9C" w:rsidRPr="00CF0A9C">
        <w:rPr>
          <w:u w:val="single"/>
        </w:rPr>
        <w:t>______________________</w:t>
      </w:r>
      <w:r>
        <w:rPr>
          <w:u w:val="single"/>
        </w:rPr>
        <w:tab/>
      </w:r>
      <w:r>
        <w:t>анасы (әкесі, оларды алмастыратын</w:t>
      </w:r>
      <w:r>
        <w:rPr>
          <w:spacing w:val="1"/>
        </w:rPr>
        <w:t xml:space="preserve"> </w:t>
      </w:r>
      <w:r>
        <w:t>тұлға), бұдан әрі «Ата-ана» деп аталады, келесі тараптан төмендегі мазмұнда осы</w:t>
      </w:r>
      <w:r>
        <w:rPr>
          <w:spacing w:val="1"/>
        </w:rPr>
        <w:t xml:space="preserve"> </w:t>
      </w:r>
      <w:r>
        <w:t>Шартты</w:t>
      </w:r>
      <w:r>
        <w:rPr>
          <w:spacing w:val="-1"/>
        </w:rPr>
        <w:t xml:space="preserve"> </w:t>
      </w:r>
      <w:r>
        <w:t>жасады:</w:t>
      </w:r>
    </w:p>
    <w:p w14:paraId="229E552C" w14:textId="4E458ADB" w:rsidR="00A534F1" w:rsidRDefault="00A534F1" w:rsidP="006A361E">
      <w:pPr>
        <w:pStyle w:val="1"/>
        <w:numPr>
          <w:ilvl w:val="0"/>
          <w:numId w:val="1"/>
        </w:numPr>
        <w:tabs>
          <w:tab w:val="left" w:pos="1670"/>
        </w:tabs>
        <w:spacing w:before="1" w:line="322" w:lineRule="exact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4"/>
        </w:rPr>
        <w:t xml:space="preserve"> </w:t>
      </w:r>
      <w:r>
        <w:t>міндеттенеді:</w:t>
      </w:r>
    </w:p>
    <w:p w14:paraId="2F3646B0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82"/>
        </w:tabs>
        <w:ind w:right="436" w:firstLine="708"/>
        <w:jc w:val="both"/>
        <w:rPr>
          <w:sz w:val="28"/>
        </w:rPr>
      </w:pP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МДҰ-ның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пунктіне</w:t>
      </w:r>
      <w:r>
        <w:rPr>
          <w:spacing w:val="-4"/>
          <w:sz w:val="28"/>
        </w:rPr>
        <w:t xml:space="preserve"> </w:t>
      </w:r>
      <w:r>
        <w:rPr>
          <w:sz w:val="28"/>
        </w:rPr>
        <w:t>есепке алу.</w:t>
      </w:r>
    </w:p>
    <w:p w14:paraId="5042A647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12"/>
        </w:tabs>
        <w:ind w:right="436" w:firstLine="708"/>
        <w:jc w:val="both"/>
        <w:rPr>
          <w:sz w:val="28"/>
        </w:rPr>
      </w:pPr>
      <w:r>
        <w:rPr>
          <w:sz w:val="28"/>
        </w:rPr>
        <w:t>Баланың өмірі мен денсаулығын қорғауды, оның зияткерлік, дене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жеке дамуын қамтамасыз етуге; баланың даму ерекшеліктерін ескере отырып, оған</w:t>
      </w:r>
      <w:r>
        <w:rPr>
          <w:spacing w:val="-67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игілігіне</w:t>
      </w:r>
      <w:r>
        <w:rPr>
          <w:spacing w:val="70"/>
          <w:sz w:val="28"/>
        </w:rPr>
        <w:t xml:space="preserve"> </w:t>
      </w:r>
      <w:r>
        <w:rPr>
          <w:sz w:val="28"/>
        </w:rPr>
        <w:t>қамқорлық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жасауға.</w:t>
      </w:r>
    </w:p>
    <w:p w14:paraId="27F1D18E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92"/>
        </w:tabs>
        <w:ind w:right="435" w:firstLine="708"/>
        <w:jc w:val="both"/>
        <w:rPr>
          <w:sz w:val="28"/>
        </w:rPr>
      </w:pPr>
      <w:r>
        <w:rPr>
          <w:sz w:val="28"/>
        </w:rPr>
        <w:t>Заттық-дамытушылық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ортаны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(үй-жайлар,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жабдықтар,</w:t>
      </w:r>
      <w:r>
        <w:rPr>
          <w:spacing w:val="1"/>
          <w:sz w:val="28"/>
        </w:rPr>
        <w:t xml:space="preserve"> </w:t>
      </w:r>
      <w:r>
        <w:rPr>
          <w:sz w:val="28"/>
        </w:rPr>
        <w:t>оқу-көрнекі құралдар,</w:t>
      </w:r>
      <w:r>
        <w:rPr>
          <w:spacing w:val="-1"/>
          <w:sz w:val="28"/>
        </w:rPr>
        <w:t xml:space="preserve"> </w:t>
      </w:r>
      <w:r>
        <w:rPr>
          <w:sz w:val="28"/>
        </w:rPr>
        <w:t>ойындарға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материалдар).</w:t>
      </w:r>
    </w:p>
    <w:p w14:paraId="0300ED50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94"/>
        </w:tabs>
        <w:ind w:right="442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ұйымдастыру.</w:t>
      </w:r>
    </w:p>
    <w:p w14:paraId="559CB66E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882"/>
        </w:tabs>
        <w:spacing w:before="1" w:line="322" w:lineRule="exact"/>
        <w:ind w:left="1881" w:hanging="493"/>
        <w:jc w:val="both"/>
        <w:rPr>
          <w:sz w:val="28"/>
        </w:rPr>
      </w:pPr>
      <w:r>
        <w:rPr>
          <w:sz w:val="28"/>
        </w:rPr>
        <w:t>Мамандар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"/>
          <w:sz w:val="28"/>
        </w:rPr>
        <w:t xml:space="preserve"> </w:t>
      </w:r>
      <w:r>
        <w:rPr>
          <w:sz w:val="28"/>
        </w:rPr>
        <w:t>ұсыну</w:t>
      </w:r>
    </w:p>
    <w:p w14:paraId="780F85C8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2008"/>
        </w:tabs>
        <w:ind w:right="441" w:firstLine="708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ауырып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өкілі)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(ауруы,</w:t>
      </w:r>
      <w:r>
        <w:rPr>
          <w:spacing w:val="1"/>
          <w:sz w:val="28"/>
        </w:rPr>
        <w:t xml:space="preserve"> </w:t>
      </w:r>
      <w:r>
        <w:rPr>
          <w:sz w:val="28"/>
        </w:rPr>
        <w:t>іссапар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</w:t>
      </w:r>
      <w:r>
        <w:rPr>
          <w:spacing w:val="1"/>
          <w:sz w:val="28"/>
        </w:rPr>
        <w:t xml:space="preserve"> </w:t>
      </w:r>
      <w:r>
        <w:rPr>
          <w:sz w:val="28"/>
        </w:rPr>
        <w:t>демалыста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балабақшаның кеңес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пунктінде 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сақтау.</w:t>
      </w:r>
    </w:p>
    <w:p w14:paraId="068C491D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34"/>
        </w:tabs>
        <w:spacing w:line="242" w:lineRule="auto"/>
        <w:ind w:right="437" w:firstLine="708"/>
        <w:jc w:val="both"/>
        <w:rPr>
          <w:sz w:val="28"/>
        </w:rPr>
      </w:pPr>
      <w:r>
        <w:rPr>
          <w:sz w:val="28"/>
        </w:rPr>
        <w:t>МДҰ-ның консультациялық пунктінде болған кезеңінде бала мүлкінің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пунктте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етуге міндетті.</w:t>
      </w:r>
    </w:p>
    <w:p w14:paraId="4EDD8FF6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2044"/>
        </w:tabs>
        <w:ind w:right="442" w:firstLine="708"/>
        <w:jc w:val="both"/>
        <w:rPr>
          <w:sz w:val="28"/>
        </w:rPr>
      </w:pPr>
      <w:r>
        <w:rPr>
          <w:sz w:val="28"/>
        </w:rPr>
        <w:t>Ата-анаға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өкілге)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дамуындағы ауытқуларды түзетуде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 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көрсету.</w:t>
      </w:r>
    </w:p>
    <w:p w14:paraId="24E8B393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14:paraId="0E3DD4C3" w14:textId="77777777" w:rsidR="00A534F1" w:rsidRDefault="00A534F1" w:rsidP="00A534F1">
      <w:pPr>
        <w:pStyle w:val="1"/>
        <w:numPr>
          <w:ilvl w:val="0"/>
          <w:numId w:val="1"/>
        </w:numPr>
        <w:tabs>
          <w:tab w:val="left" w:pos="1671"/>
        </w:tabs>
        <w:spacing w:line="322" w:lineRule="exact"/>
        <w:ind w:left="1670" w:hanging="282"/>
      </w:pPr>
      <w:r>
        <w:t>Ата-ана</w:t>
      </w:r>
      <w:r>
        <w:rPr>
          <w:spacing w:val="-3"/>
        </w:rPr>
        <w:t xml:space="preserve"> </w:t>
      </w:r>
      <w:r>
        <w:t>міндеттенеді:</w:t>
      </w:r>
    </w:p>
    <w:p w14:paraId="751805D1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14:paraId="35A41FFB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2037"/>
        </w:tabs>
        <w:spacing w:line="242" w:lineRule="auto"/>
        <w:ind w:right="441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алдағы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балабақшаға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хабарлау</w:t>
      </w:r>
      <w:r>
        <w:rPr>
          <w:spacing w:val="1"/>
          <w:sz w:val="28"/>
        </w:rPr>
        <w:t xml:space="preserve"> </w:t>
      </w:r>
      <w:r>
        <w:rPr>
          <w:sz w:val="28"/>
        </w:rPr>
        <w:t>(демалыс,</w:t>
      </w:r>
      <w:r>
        <w:rPr>
          <w:spacing w:val="-2"/>
          <w:sz w:val="28"/>
        </w:rPr>
        <w:t xml:space="preserve"> </w:t>
      </w:r>
      <w:r>
        <w:rPr>
          <w:sz w:val="28"/>
        </w:rPr>
        <w:t>ауру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т.б.).</w:t>
      </w:r>
    </w:p>
    <w:p w14:paraId="746BC02A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68"/>
        </w:tabs>
        <w:ind w:right="437" w:firstLine="708"/>
        <w:jc w:val="both"/>
        <w:rPr>
          <w:sz w:val="28"/>
        </w:rPr>
      </w:pP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МДҰ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әрекеттесу,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қатысу.</w:t>
      </w:r>
    </w:p>
    <w:p w14:paraId="64B7FF3F" w14:textId="77777777" w:rsidR="00A534F1" w:rsidRDefault="00A534F1" w:rsidP="00A534F1">
      <w:pPr>
        <w:pStyle w:val="1"/>
        <w:numPr>
          <w:ilvl w:val="0"/>
          <w:numId w:val="1"/>
        </w:numPr>
        <w:tabs>
          <w:tab w:val="left" w:pos="1671"/>
        </w:tabs>
        <w:spacing w:line="321" w:lineRule="exact"/>
        <w:ind w:left="1670" w:hanging="282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1"/>
        </w:rPr>
        <w:t xml:space="preserve"> </w:t>
      </w:r>
      <w:r>
        <w:t>құқылы:</w:t>
      </w:r>
    </w:p>
    <w:p w14:paraId="01C7F4A0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15"/>
        </w:tabs>
        <w:ind w:right="443" w:firstLine="708"/>
        <w:jc w:val="both"/>
        <w:rPr>
          <w:sz w:val="28"/>
        </w:rPr>
      </w:pPr>
      <w:r>
        <w:rPr>
          <w:sz w:val="28"/>
        </w:rPr>
        <w:t>Баланың консультациялық пунктте одан әрі болуына кедергі келтіретін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шығарып жіберуге.</w:t>
      </w:r>
    </w:p>
    <w:p w14:paraId="6F003E57" w14:textId="77777777" w:rsidR="00A534F1" w:rsidRDefault="00A534F1" w:rsidP="00A534F1">
      <w:pPr>
        <w:pStyle w:val="a5"/>
        <w:numPr>
          <w:ilvl w:val="1"/>
          <w:numId w:val="1"/>
        </w:numPr>
        <w:tabs>
          <w:tab w:val="left" w:pos="1920"/>
        </w:tabs>
        <w:ind w:right="443" w:firstLine="708"/>
        <w:jc w:val="both"/>
        <w:rPr>
          <w:sz w:val="28"/>
        </w:rPr>
      </w:pPr>
      <w:r>
        <w:rPr>
          <w:sz w:val="28"/>
        </w:rPr>
        <w:t>Ата-анасы (заңды өкілі) өз міндеттемелерін жүйелі түрде орындамаған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 оған бұл туралы 10 күн бұрын хабарлап, осы Шартты мерзімінен бұрын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14:paraId="776493DA" w14:textId="77777777" w:rsidR="00A534F1" w:rsidRDefault="00A534F1" w:rsidP="00A534F1">
      <w:pPr>
        <w:jc w:val="both"/>
        <w:rPr>
          <w:sz w:val="28"/>
        </w:rPr>
        <w:sectPr w:rsidR="00A534F1" w:rsidSect="00185FF8">
          <w:pgSz w:w="11920" w:h="16850"/>
          <w:pgMar w:top="1220" w:right="560" w:bottom="480" w:left="200" w:header="0" w:footer="274" w:gutter="0"/>
          <w:cols w:space="720"/>
        </w:sectPr>
      </w:pPr>
    </w:p>
    <w:p w14:paraId="688919E3" w14:textId="280C0423" w:rsidR="00A534F1" w:rsidRDefault="00A534F1" w:rsidP="0024086E">
      <w:pPr>
        <w:pStyle w:val="1"/>
        <w:numPr>
          <w:ilvl w:val="0"/>
          <w:numId w:val="1"/>
        </w:numPr>
        <w:tabs>
          <w:tab w:val="left" w:pos="1671"/>
        </w:tabs>
        <w:spacing w:before="59"/>
      </w:pPr>
      <w:r>
        <w:lastRenderedPageBreak/>
        <w:t>Ата-ана</w:t>
      </w:r>
      <w:r>
        <w:rPr>
          <w:spacing w:val="-2"/>
        </w:rPr>
        <w:t xml:space="preserve"> </w:t>
      </w:r>
      <w:r>
        <w:t>құқылы:</w:t>
      </w:r>
    </w:p>
    <w:p w14:paraId="6EB317DE" w14:textId="1190D9A3" w:rsidR="00A534F1" w:rsidRPr="00325727" w:rsidRDefault="00A534F1" w:rsidP="00626CBE">
      <w:pPr>
        <w:tabs>
          <w:tab w:val="left" w:pos="2072"/>
          <w:tab w:val="left" w:pos="2073"/>
          <w:tab w:val="left" w:pos="4113"/>
          <w:tab w:val="left" w:pos="6473"/>
          <w:tab w:val="left" w:pos="7928"/>
          <w:tab w:val="left" w:pos="9574"/>
        </w:tabs>
        <w:ind w:right="440"/>
        <w:jc w:val="both"/>
        <w:rPr>
          <w:spacing w:val="-67"/>
          <w:sz w:val="28"/>
        </w:rPr>
      </w:pPr>
      <w:r w:rsidRPr="00325727">
        <w:rPr>
          <w:sz w:val="28"/>
        </w:rPr>
        <w:t>Балабақшаның</w:t>
      </w:r>
      <w:r w:rsidRPr="00325727">
        <w:rPr>
          <w:sz w:val="28"/>
        </w:rPr>
        <w:tab/>
        <w:t>консультациялық</w:t>
      </w:r>
      <w:r w:rsidRPr="00325727">
        <w:rPr>
          <w:sz w:val="28"/>
        </w:rPr>
        <w:tab/>
        <w:t>пунктінде</w:t>
      </w:r>
      <w:r w:rsidRPr="00325727">
        <w:rPr>
          <w:sz w:val="28"/>
        </w:rPr>
        <w:tab/>
        <w:t>балалармен</w:t>
      </w:r>
      <w:r w:rsidRPr="00325727">
        <w:rPr>
          <w:sz w:val="28"/>
        </w:rPr>
        <w:tab/>
        <w:t>жұмысты</w:t>
      </w:r>
      <w:r w:rsidRPr="00325727">
        <w:rPr>
          <w:spacing w:val="-67"/>
          <w:sz w:val="28"/>
        </w:rPr>
        <w:t xml:space="preserve"> </w:t>
      </w:r>
      <w:r w:rsidR="00325727" w:rsidRPr="00325727">
        <w:rPr>
          <w:spacing w:val="-67"/>
          <w:sz w:val="28"/>
        </w:rPr>
        <w:t xml:space="preserve">   </w:t>
      </w:r>
      <w:r w:rsidRPr="00325727">
        <w:rPr>
          <w:sz w:val="28"/>
        </w:rPr>
        <w:t>жақсарту бойынша</w:t>
      </w:r>
      <w:r w:rsidRPr="00325727">
        <w:rPr>
          <w:spacing w:val="-3"/>
          <w:sz w:val="28"/>
        </w:rPr>
        <w:t xml:space="preserve"> </w:t>
      </w:r>
      <w:r w:rsidRPr="00325727">
        <w:rPr>
          <w:sz w:val="28"/>
        </w:rPr>
        <w:t>ұсыныстар</w:t>
      </w:r>
      <w:r w:rsidRPr="00325727">
        <w:rPr>
          <w:spacing w:val="1"/>
          <w:sz w:val="28"/>
        </w:rPr>
        <w:t xml:space="preserve"> </w:t>
      </w:r>
      <w:r w:rsidRPr="00325727">
        <w:rPr>
          <w:sz w:val="28"/>
        </w:rPr>
        <w:t>енгізу.</w:t>
      </w:r>
    </w:p>
    <w:p w14:paraId="67A789E5" w14:textId="15C51CDF" w:rsidR="00A534F1" w:rsidRPr="00325727" w:rsidRDefault="00A534F1" w:rsidP="00325727">
      <w:pPr>
        <w:pStyle w:val="a5"/>
        <w:numPr>
          <w:ilvl w:val="1"/>
          <w:numId w:val="1"/>
        </w:numPr>
        <w:tabs>
          <w:tab w:val="left" w:pos="1882"/>
        </w:tabs>
        <w:spacing w:line="321" w:lineRule="exact"/>
        <w:rPr>
          <w:sz w:val="28"/>
        </w:rPr>
      </w:pPr>
      <w:r w:rsidRPr="00325727">
        <w:rPr>
          <w:sz w:val="28"/>
        </w:rPr>
        <w:t>Консультациялық</w:t>
      </w:r>
      <w:r w:rsidRPr="00325727">
        <w:rPr>
          <w:spacing w:val="-5"/>
          <w:sz w:val="28"/>
        </w:rPr>
        <w:t xml:space="preserve"> </w:t>
      </w:r>
      <w:r w:rsidRPr="00325727">
        <w:rPr>
          <w:sz w:val="28"/>
        </w:rPr>
        <w:t>пункттің</w:t>
      </w:r>
      <w:r w:rsidRPr="00325727">
        <w:rPr>
          <w:spacing w:val="-4"/>
          <w:sz w:val="28"/>
        </w:rPr>
        <w:t xml:space="preserve"> </w:t>
      </w:r>
      <w:r w:rsidRPr="00325727">
        <w:rPr>
          <w:sz w:val="28"/>
        </w:rPr>
        <w:t>жұмысы</w:t>
      </w:r>
      <w:r w:rsidRPr="00325727">
        <w:rPr>
          <w:spacing w:val="-5"/>
          <w:sz w:val="28"/>
        </w:rPr>
        <w:t xml:space="preserve"> </w:t>
      </w:r>
      <w:r w:rsidRPr="00325727">
        <w:rPr>
          <w:sz w:val="28"/>
        </w:rPr>
        <w:t>туралы</w:t>
      </w:r>
      <w:r w:rsidRPr="00325727">
        <w:rPr>
          <w:spacing w:val="-4"/>
          <w:sz w:val="28"/>
        </w:rPr>
        <w:t xml:space="preserve"> </w:t>
      </w:r>
      <w:r w:rsidRPr="00325727">
        <w:rPr>
          <w:sz w:val="28"/>
        </w:rPr>
        <w:t>есептерді</w:t>
      </w:r>
      <w:r w:rsidRPr="00325727">
        <w:rPr>
          <w:spacing w:val="-3"/>
          <w:sz w:val="28"/>
        </w:rPr>
        <w:t xml:space="preserve"> </w:t>
      </w:r>
      <w:r w:rsidRPr="00325727">
        <w:rPr>
          <w:sz w:val="28"/>
        </w:rPr>
        <w:t>тыңдау.</w:t>
      </w:r>
    </w:p>
    <w:p w14:paraId="216205E9" w14:textId="78470388" w:rsidR="00A534F1" w:rsidRPr="00325727" w:rsidRDefault="00A534F1" w:rsidP="00325727">
      <w:pPr>
        <w:pStyle w:val="a5"/>
        <w:numPr>
          <w:ilvl w:val="1"/>
          <w:numId w:val="1"/>
        </w:numPr>
        <w:tabs>
          <w:tab w:val="left" w:pos="1901"/>
        </w:tabs>
        <w:spacing w:before="2"/>
        <w:ind w:right="447"/>
        <w:rPr>
          <w:sz w:val="28"/>
        </w:rPr>
      </w:pPr>
      <w:r w:rsidRPr="00325727">
        <w:rPr>
          <w:sz w:val="28"/>
        </w:rPr>
        <w:t>Мектепке</w:t>
      </w:r>
      <w:r w:rsidRPr="00325727">
        <w:rPr>
          <w:spacing w:val="17"/>
          <w:sz w:val="28"/>
        </w:rPr>
        <w:t xml:space="preserve"> </w:t>
      </w:r>
      <w:r w:rsidRPr="00325727">
        <w:rPr>
          <w:sz w:val="28"/>
        </w:rPr>
        <w:t>дейінгі</w:t>
      </w:r>
      <w:r w:rsidRPr="00325727">
        <w:rPr>
          <w:spacing w:val="17"/>
          <w:sz w:val="28"/>
        </w:rPr>
        <w:t xml:space="preserve"> </w:t>
      </w:r>
      <w:r w:rsidRPr="00325727">
        <w:rPr>
          <w:sz w:val="28"/>
        </w:rPr>
        <w:t>ұйым</w:t>
      </w:r>
      <w:r w:rsidRPr="00325727">
        <w:rPr>
          <w:spacing w:val="15"/>
          <w:sz w:val="28"/>
        </w:rPr>
        <w:t xml:space="preserve"> </w:t>
      </w:r>
      <w:r w:rsidRPr="00325727">
        <w:rPr>
          <w:sz w:val="28"/>
        </w:rPr>
        <w:t>басшысына</w:t>
      </w:r>
      <w:r w:rsidRPr="00325727">
        <w:rPr>
          <w:spacing w:val="14"/>
          <w:sz w:val="28"/>
        </w:rPr>
        <w:t xml:space="preserve"> </w:t>
      </w:r>
      <w:r w:rsidRPr="00325727">
        <w:rPr>
          <w:sz w:val="28"/>
        </w:rPr>
        <w:t>бұл</w:t>
      </w:r>
      <w:r w:rsidRPr="00325727">
        <w:rPr>
          <w:spacing w:val="15"/>
          <w:sz w:val="28"/>
        </w:rPr>
        <w:t xml:space="preserve"> </w:t>
      </w:r>
      <w:r w:rsidRPr="00325727">
        <w:rPr>
          <w:sz w:val="28"/>
        </w:rPr>
        <w:t>туралы</w:t>
      </w:r>
      <w:r w:rsidRPr="00325727">
        <w:rPr>
          <w:spacing w:val="17"/>
          <w:sz w:val="28"/>
        </w:rPr>
        <w:t xml:space="preserve"> </w:t>
      </w:r>
      <w:r w:rsidRPr="00325727">
        <w:rPr>
          <w:sz w:val="28"/>
        </w:rPr>
        <w:t>алдын</w:t>
      </w:r>
      <w:r w:rsidRPr="00325727">
        <w:rPr>
          <w:spacing w:val="14"/>
          <w:sz w:val="28"/>
        </w:rPr>
        <w:t xml:space="preserve"> </w:t>
      </w:r>
      <w:r w:rsidRPr="00325727">
        <w:rPr>
          <w:sz w:val="28"/>
        </w:rPr>
        <w:t>ала</w:t>
      </w:r>
      <w:r w:rsidRPr="00325727">
        <w:rPr>
          <w:spacing w:val="15"/>
          <w:sz w:val="28"/>
        </w:rPr>
        <w:t xml:space="preserve"> </w:t>
      </w:r>
      <w:r w:rsidRPr="00325727">
        <w:rPr>
          <w:sz w:val="28"/>
        </w:rPr>
        <w:t>10</w:t>
      </w:r>
      <w:r w:rsidRPr="00325727">
        <w:rPr>
          <w:spacing w:val="18"/>
          <w:sz w:val="28"/>
        </w:rPr>
        <w:t xml:space="preserve"> </w:t>
      </w:r>
      <w:r w:rsidRPr="00325727">
        <w:rPr>
          <w:sz w:val="28"/>
        </w:rPr>
        <w:t>күн</w:t>
      </w:r>
      <w:r w:rsidRPr="00325727">
        <w:rPr>
          <w:spacing w:val="14"/>
          <w:sz w:val="28"/>
        </w:rPr>
        <w:t xml:space="preserve"> </w:t>
      </w:r>
      <w:r w:rsidRPr="00325727">
        <w:rPr>
          <w:sz w:val="28"/>
        </w:rPr>
        <w:t>бұрын</w:t>
      </w:r>
      <w:r w:rsidRPr="00325727">
        <w:rPr>
          <w:spacing w:val="-67"/>
          <w:sz w:val="28"/>
        </w:rPr>
        <w:t xml:space="preserve"> </w:t>
      </w:r>
      <w:r w:rsidRPr="00325727">
        <w:rPr>
          <w:sz w:val="28"/>
        </w:rPr>
        <w:t>хабарлай</w:t>
      </w:r>
      <w:r w:rsidRPr="00325727">
        <w:rPr>
          <w:spacing w:val="-2"/>
          <w:sz w:val="28"/>
        </w:rPr>
        <w:t xml:space="preserve"> </w:t>
      </w:r>
      <w:r w:rsidRPr="00325727">
        <w:rPr>
          <w:sz w:val="28"/>
        </w:rPr>
        <w:t>отырып,</w:t>
      </w:r>
      <w:r w:rsidRPr="00325727">
        <w:rPr>
          <w:spacing w:val="-2"/>
          <w:sz w:val="28"/>
        </w:rPr>
        <w:t xml:space="preserve"> </w:t>
      </w:r>
      <w:r w:rsidRPr="00325727">
        <w:rPr>
          <w:sz w:val="28"/>
        </w:rPr>
        <w:t>осы Шартты</w:t>
      </w:r>
      <w:r w:rsidRPr="00325727">
        <w:rPr>
          <w:spacing w:val="-4"/>
          <w:sz w:val="28"/>
        </w:rPr>
        <w:t xml:space="preserve"> </w:t>
      </w:r>
      <w:r w:rsidRPr="00325727">
        <w:rPr>
          <w:sz w:val="28"/>
        </w:rPr>
        <w:t>бір жақты</w:t>
      </w:r>
      <w:r w:rsidRPr="00325727">
        <w:rPr>
          <w:spacing w:val="-1"/>
          <w:sz w:val="28"/>
        </w:rPr>
        <w:t xml:space="preserve"> </w:t>
      </w:r>
      <w:r w:rsidRPr="00325727">
        <w:rPr>
          <w:sz w:val="28"/>
        </w:rPr>
        <w:t>тәртіппен</w:t>
      </w:r>
      <w:r w:rsidRPr="00325727">
        <w:rPr>
          <w:spacing w:val="-1"/>
          <w:sz w:val="28"/>
        </w:rPr>
        <w:t xml:space="preserve"> </w:t>
      </w:r>
      <w:r w:rsidRPr="00325727">
        <w:rPr>
          <w:sz w:val="28"/>
        </w:rPr>
        <w:t>мерзімінен</w:t>
      </w:r>
      <w:r w:rsidRPr="00325727">
        <w:rPr>
          <w:spacing w:val="-4"/>
          <w:sz w:val="28"/>
        </w:rPr>
        <w:t xml:space="preserve"> </w:t>
      </w:r>
      <w:r w:rsidRPr="00325727">
        <w:rPr>
          <w:sz w:val="28"/>
        </w:rPr>
        <w:t>бұрын</w:t>
      </w:r>
      <w:r w:rsidRPr="00325727">
        <w:rPr>
          <w:spacing w:val="-4"/>
          <w:sz w:val="28"/>
        </w:rPr>
        <w:t xml:space="preserve"> </w:t>
      </w:r>
      <w:r w:rsidRPr="00325727">
        <w:rPr>
          <w:sz w:val="28"/>
        </w:rPr>
        <w:t>бұзу.</w:t>
      </w:r>
    </w:p>
    <w:p w14:paraId="48898ED1" w14:textId="3CEE22CF" w:rsidR="00A534F1" w:rsidRDefault="00A534F1" w:rsidP="00325727">
      <w:pPr>
        <w:pStyle w:val="1"/>
        <w:numPr>
          <w:ilvl w:val="0"/>
          <w:numId w:val="1"/>
        </w:numPr>
        <w:tabs>
          <w:tab w:val="left" w:pos="1671"/>
        </w:tabs>
        <w:spacing w:line="321" w:lineRule="exact"/>
      </w:pPr>
      <w:r>
        <w:t>Шарттың</w:t>
      </w:r>
      <w:r>
        <w:rPr>
          <w:spacing w:val="-4"/>
        </w:rPr>
        <w:t xml:space="preserve"> </w:t>
      </w:r>
      <w:r>
        <w:t>қолданылу</w:t>
      </w:r>
      <w:r>
        <w:rPr>
          <w:spacing w:val="-3"/>
        </w:rPr>
        <w:t xml:space="preserve"> </w:t>
      </w:r>
      <w:r>
        <w:t>талаптары.</w:t>
      </w:r>
    </w:p>
    <w:p w14:paraId="6038B33A" w14:textId="6994E9C6" w:rsidR="00A534F1" w:rsidRPr="00626CBE" w:rsidRDefault="00A534F1" w:rsidP="00626CBE">
      <w:pPr>
        <w:pStyle w:val="a5"/>
        <w:numPr>
          <w:ilvl w:val="1"/>
          <w:numId w:val="1"/>
        </w:numPr>
        <w:tabs>
          <w:tab w:val="left" w:pos="1982"/>
        </w:tabs>
        <w:ind w:right="445"/>
        <w:rPr>
          <w:sz w:val="28"/>
        </w:rPr>
      </w:pPr>
      <w:r w:rsidRPr="00626CBE">
        <w:rPr>
          <w:sz w:val="28"/>
        </w:rPr>
        <w:t>Шарт</w:t>
      </w:r>
      <w:r w:rsidRPr="00626CBE">
        <w:rPr>
          <w:spacing w:val="28"/>
          <w:sz w:val="28"/>
        </w:rPr>
        <w:t xml:space="preserve"> </w:t>
      </w:r>
      <w:r w:rsidRPr="00626CBE">
        <w:rPr>
          <w:sz w:val="28"/>
        </w:rPr>
        <w:t>оған</w:t>
      </w:r>
      <w:r w:rsidRPr="00626CBE">
        <w:rPr>
          <w:spacing w:val="29"/>
          <w:sz w:val="28"/>
        </w:rPr>
        <w:t xml:space="preserve"> </w:t>
      </w:r>
      <w:r w:rsidRPr="00626CBE">
        <w:rPr>
          <w:sz w:val="28"/>
        </w:rPr>
        <w:t>қол</w:t>
      </w:r>
      <w:r w:rsidRPr="00626CBE">
        <w:rPr>
          <w:spacing w:val="28"/>
          <w:sz w:val="28"/>
        </w:rPr>
        <w:t xml:space="preserve"> </w:t>
      </w:r>
      <w:r w:rsidRPr="00626CBE">
        <w:rPr>
          <w:sz w:val="28"/>
        </w:rPr>
        <w:t>қойылған</w:t>
      </w:r>
      <w:r w:rsidRPr="00626CBE">
        <w:rPr>
          <w:spacing w:val="29"/>
          <w:sz w:val="28"/>
        </w:rPr>
        <w:t xml:space="preserve"> </w:t>
      </w:r>
      <w:r w:rsidRPr="00626CBE">
        <w:rPr>
          <w:sz w:val="28"/>
        </w:rPr>
        <w:t>сәттен</w:t>
      </w:r>
      <w:r w:rsidRPr="00626CBE">
        <w:rPr>
          <w:spacing w:val="27"/>
          <w:sz w:val="28"/>
        </w:rPr>
        <w:t xml:space="preserve"> </w:t>
      </w:r>
      <w:r w:rsidRPr="00626CBE">
        <w:rPr>
          <w:sz w:val="28"/>
        </w:rPr>
        <w:t>бастап</w:t>
      </w:r>
      <w:r w:rsidRPr="00626CBE">
        <w:rPr>
          <w:spacing w:val="30"/>
          <w:sz w:val="28"/>
        </w:rPr>
        <w:t xml:space="preserve"> </w:t>
      </w:r>
      <w:r w:rsidRPr="00626CBE">
        <w:rPr>
          <w:sz w:val="28"/>
        </w:rPr>
        <w:t>қолданылады,</w:t>
      </w:r>
      <w:r w:rsidRPr="00626CBE">
        <w:rPr>
          <w:spacing w:val="28"/>
          <w:sz w:val="28"/>
        </w:rPr>
        <w:t xml:space="preserve"> </w:t>
      </w:r>
      <w:r w:rsidRPr="00626CBE">
        <w:rPr>
          <w:sz w:val="28"/>
        </w:rPr>
        <w:t>тараптардың</w:t>
      </w:r>
      <w:r w:rsidRPr="00626CBE">
        <w:rPr>
          <w:spacing w:val="-67"/>
          <w:sz w:val="28"/>
        </w:rPr>
        <w:t xml:space="preserve"> </w:t>
      </w:r>
      <w:r w:rsidRPr="00626CBE">
        <w:rPr>
          <w:sz w:val="28"/>
        </w:rPr>
        <w:t>келісімі</w:t>
      </w:r>
      <w:r w:rsidRPr="00626CBE">
        <w:rPr>
          <w:spacing w:val="-3"/>
          <w:sz w:val="28"/>
        </w:rPr>
        <w:t xml:space="preserve"> </w:t>
      </w:r>
      <w:r w:rsidRPr="00626CBE">
        <w:rPr>
          <w:sz w:val="28"/>
        </w:rPr>
        <w:t>бойынша ұзартылуы,</w:t>
      </w:r>
      <w:r w:rsidRPr="00626CBE">
        <w:rPr>
          <w:spacing w:val="-1"/>
          <w:sz w:val="28"/>
        </w:rPr>
        <w:t xml:space="preserve"> </w:t>
      </w:r>
      <w:r w:rsidRPr="00626CBE">
        <w:rPr>
          <w:sz w:val="28"/>
        </w:rPr>
        <w:t>өзгертілуі,</w:t>
      </w:r>
      <w:r w:rsidRPr="00626CBE">
        <w:rPr>
          <w:spacing w:val="-4"/>
          <w:sz w:val="28"/>
        </w:rPr>
        <w:t xml:space="preserve"> </w:t>
      </w:r>
      <w:r w:rsidRPr="00626CBE">
        <w:rPr>
          <w:sz w:val="28"/>
        </w:rPr>
        <w:t>толықтырылуы мүмкін.</w:t>
      </w:r>
    </w:p>
    <w:p w14:paraId="7A40A6F6" w14:textId="50F3F65B" w:rsidR="00A534F1" w:rsidRPr="00515AA4" w:rsidRDefault="00A534F1" w:rsidP="00515AA4">
      <w:pPr>
        <w:pStyle w:val="a5"/>
        <w:numPr>
          <w:ilvl w:val="1"/>
          <w:numId w:val="1"/>
        </w:numPr>
        <w:tabs>
          <w:tab w:val="left" w:pos="1882"/>
        </w:tabs>
        <w:spacing w:line="321" w:lineRule="exact"/>
        <w:rPr>
          <w:sz w:val="28"/>
        </w:rPr>
      </w:pPr>
      <w:r w:rsidRPr="00515AA4">
        <w:rPr>
          <w:sz w:val="28"/>
        </w:rPr>
        <w:t>Шартқа</w:t>
      </w:r>
      <w:r w:rsidRPr="00515AA4">
        <w:rPr>
          <w:spacing w:val="-4"/>
          <w:sz w:val="28"/>
        </w:rPr>
        <w:t xml:space="preserve"> </w:t>
      </w:r>
      <w:r w:rsidRPr="00515AA4">
        <w:rPr>
          <w:sz w:val="28"/>
        </w:rPr>
        <w:t>өзгерістер,</w:t>
      </w:r>
      <w:r w:rsidRPr="00515AA4">
        <w:rPr>
          <w:spacing w:val="-5"/>
          <w:sz w:val="28"/>
        </w:rPr>
        <w:t xml:space="preserve"> </w:t>
      </w:r>
      <w:r w:rsidRPr="00515AA4">
        <w:rPr>
          <w:sz w:val="28"/>
        </w:rPr>
        <w:t>толықтырулар Шартқа</w:t>
      </w:r>
      <w:r w:rsidRPr="00515AA4">
        <w:rPr>
          <w:spacing w:val="-4"/>
          <w:sz w:val="28"/>
        </w:rPr>
        <w:t xml:space="preserve"> </w:t>
      </w:r>
      <w:r w:rsidRPr="00515AA4">
        <w:rPr>
          <w:sz w:val="28"/>
        </w:rPr>
        <w:t>қосымша</w:t>
      </w:r>
      <w:r w:rsidRPr="00515AA4">
        <w:rPr>
          <w:spacing w:val="-3"/>
          <w:sz w:val="28"/>
        </w:rPr>
        <w:t xml:space="preserve"> </w:t>
      </w:r>
      <w:r w:rsidRPr="00515AA4">
        <w:rPr>
          <w:sz w:val="28"/>
        </w:rPr>
        <w:t>түрінде</w:t>
      </w:r>
      <w:r w:rsidRPr="00515AA4">
        <w:rPr>
          <w:spacing w:val="-4"/>
          <w:sz w:val="28"/>
        </w:rPr>
        <w:t xml:space="preserve"> </w:t>
      </w:r>
      <w:r w:rsidRPr="00515AA4">
        <w:rPr>
          <w:sz w:val="28"/>
        </w:rPr>
        <w:t>ресімделеді.</w:t>
      </w:r>
    </w:p>
    <w:p w14:paraId="1D5224FA" w14:textId="6E708B21" w:rsidR="00A534F1" w:rsidRDefault="00A534F1" w:rsidP="007E1253">
      <w:pPr>
        <w:pStyle w:val="1"/>
        <w:numPr>
          <w:ilvl w:val="0"/>
          <w:numId w:val="1"/>
        </w:numPr>
        <w:tabs>
          <w:tab w:val="left" w:pos="1671"/>
        </w:tabs>
        <w:spacing w:before="2"/>
      </w:pPr>
      <w:r>
        <w:t>Тараптардың</w:t>
      </w:r>
      <w:r>
        <w:rPr>
          <w:spacing w:val="-5"/>
        </w:rPr>
        <w:t xml:space="preserve"> </w:t>
      </w:r>
      <w:r>
        <w:t>жауапкершілігі.</w:t>
      </w:r>
    </w:p>
    <w:p w14:paraId="73615D2A" w14:textId="51A8818A" w:rsidR="00A534F1" w:rsidRPr="007E1253" w:rsidRDefault="00A534F1" w:rsidP="007E1253">
      <w:pPr>
        <w:pStyle w:val="a5"/>
        <w:numPr>
          <w:ilvl w:val="1"/>
          <w:numId w:val="1"/>
        </w:numPr>
        <w:tabs>
          <w:tab w:val="left" w:pos="2070"/>
          <w:tab w:val="left" w:pos="2071"/>
          <w:tab w:val="left" w:pos="3427"/>
          <w:tab w:val="left" w:pos="5406"/>
          <w:tab w:val="left" w:pos="7570"/>
          <w:tab w:val="left" w:pos="8654"/>
          <w:tab w:val="left" w:pos="9590"/>
        </w:tabs>
        <w:ind w:right="441"/>
        <w:rPr>
          <w:sz w:val="28"/>
        </w:rPr>
      </w:pPr>
      <w:r w:rsidRPr="007E1253">
        <w:rPr>
          <w:sz w:val="28"/>
        </w:rPr>
        <w:t>Тараптар</w:t>
      </w:r>
      <w:r w:rsidRPr="007E1253">
        <w:rPr>
          <w:sz w:val="28"/>
        </w:rPr>
        <w:tab/>
        <w:t>міндеттеменің</w:t>
      </w:r>
      <w:r w:rsidRPr="007E1253">
        <w:rPr>
          <w:sz w:val="28"/>
        </w:rPr>
        <w:tab/>
        <w:t>орындалмағаны</w:t>
      </w:r>
      <w:r w:rsidRPr="007E1253">
        <w:rPr>
          <w:sz w:val="28"/>
        </w:rPr>
        <w:tab/>
        <w:t>немесе</w:t>
      </w:r>
      <w:r w:rsidRPr="007E1253">
        <w:rPr>
          <w:sz w:val="28"/>
        </w:rPr>
        <w:tab/>
        <w:t>тиісті</w:t>
      </w:r>
      <w:r w:rsidRPr="007E1253">
        <w:rPr>
          <w:sz w:val="28"/>
        </w:rPr>
        <w:tab/>
        <w:t>дәрежеде</w:t>
      </w:r>
      <w:r w:rsidR="00B77535" w:rsidRPr="00B77535">
        <w:rPr>
          <w:sz w:val="28"/>
        </w:rPr>
        <w:t xml:space="preserve"> </w:t>
      </w:r>
      <w:r w:rsidRPr="007E1253">
        <w:rPr>
          <w:spacing w:val="-67"/>
          <w:sz w:val="28"/>
        </w:rPr>
        <w:t xml:space="preserve"> </w:t>
      </w:r>
      <w:r w:rsidRPr="007E1253">
        <w:rPr>
          <w:sz w:val="28"/>
        </w:rPr>
        <w:t>орындалмағаны</w:t>
      </w:r>
      <w:r w:rsidRPr="007E1253">
        <w:rPr>
          <w:spacing w:val="-4"/>
          <w:sz w:val="28"/>
        </w:rPr>
        <w:t xml:space="preserve"> </w:t>
      </w:r>
      <w:r w:rsidRPr="007E1253">
        <w:rPr>
          <w:sz w:val="28"/>
        </w:rPr>
        <w:t>үшін жауапты.</w:t>
      </w:r>
    </w:p>
    <w:p w14:paraId="794005FF" w14:textId="05C35828" w:rsidR="00A534F1" w:rsidRPr="007E1253" w:rsidRDefault="00A534F1" w:rsidP="007E1253">
      <w:pPr>
        <w:pStyle w:val="a5"/>
        <w:numPr>
          <w:ilvl w:val="0"/>
          <w:numId w:val="1"/>
        </w:numPr>
        <w:tabs>
          <w:tab w:val="left" w:pos="1900"/>
          <w:tab w:val="left" w:pos="1901"/>
          <w:tab w:val="left" w:pos="3331"/>
          <w:tab w:val="left" w:pos="4773"/>
          <w:tab w:val="left" w:pos="5959"/>
          <w:tab w:val="left" w:pos="7983"/>
          <w:tab w:val="left" w:pos="8221"/>
          <w:tab w:val="left" w:pos="8612"/>
          <w:tab w:val="left" w:pos="10777"/>
        </w:tabs>
        <w:ind w:right="371"/>
        <w:rPr>
          <w:sz w:val="28"/>
        </w:rPr>
      </w:pPr>
      <w:r w:rsidRPr="007E1253">
        <w:rPr>
          <w:sz w:val="28"/>
        </w:rPr>
        <w:t>Шарттың</w:t>
      </w:r>
      <w:r w:rsidRPr="007E1253">
        <w:rPr>
          <w:sz w:val="28"/>
        </w:rPr>
        <w:tab/>
        <w:t>қолданыс</w:t>
      </w:r>
      <w:r w:rsidRPr="007E1253">
        <w:rPr>
          <w:sz w:val="28"/>
        </w:rPr>
        <w:tab/>
        <w:t>мрезімі</w:t>
      </w:r>
      <w:r w:rsidRPr="007E1253">
        <w:rPr>
          <w:sz w:val="28"/>
        </w:rPr>
        <w:tab/>
      </w:r>
      <w:r w:rsidRPr="007E1253">
        <w:rPr>
          <w:sz w:val="28"/>
          <w:u w:val="single"/>
        </w:rPr>
        <w:t xml:space="preserve"> </w:t>
      </w:r>
      <w:r w:rsidRPr="007E1253">
        <w:rPr>
          <w:sz w:val="28"/>
          <w:u w:val="single"/>
        </w:rPr>
        <w:tab/>
      </w:r>
      <w:r w:rsidRPr="007E1253">
        <w:rPr>
          <w:sz w:val="28"/>
        </w:rPr>
        <w:tab/>
        <w:t>-</w:t>
      </w:r>
      <w:r w:rsidRPr="007E1253">
        <w:rPr>
          <w:sz w:val="28"/>
        </w:rPr>
        <w:tab/>
      </w:r>
      <w:r w:rsidRPr="007E1253">
        <w:rPr>
          <w:sz w:val="28"/>
          <w:u w:val="single"/>
        </w:rPr>
        <w:t xml:space="preserve"> </w:t>
      </w:r>
      <w:r w:rsidRPr="007E1253">
        <w:rPr>
          <w:sz w:val="28"/>
          <w:u w:val="single"/>
        </w:rPr>
        <w:tab/>
      </w:r>
      <w:r w:rsidRPr="007E1253">
        <w:rPr>
          <w:sz w:val="28"/>
        </w:rPr>
        <w:t xml:space="preserve"> аралығында.</w:t>
      </w:r>
    </w:p>
    <w:p w14:paraId="2832FDA7" w14:textId="62CA49AE" w:rsidR="00A534F1" w:rsidRPr="007E1253" w:rsidRDefault="00A534F1" w:rsidP="007E1253">
      <w:pPr>
        <w:pStyle w:val="a5"/>
        <w:numPr>
          <w:ilvl w:val="0"/>
          <w:numId w:val="1"/>
        </w:numPr>
        <w:tabs>
          <w:tab w:val="left" w:pos="1878"/>
          <w:tab w:val="left" w:pos="1879"/>
        </w:tabs>
        <w:spacing w:line="321" w:lineRule="exact"/>
        <w:rPr>
          <w:sz w:val="28"/>
        </w:rPr>
      </w:pPr>
      <w:r w:rsidRPr="007E1253">
        <w:rPr>
          <w:sz w:val="28"/>
        </w:rPr>
        <w:t>Шартқа</w:t>
      </w:r>
      <w:r w:rsidRPr="007E1253">
        <w:rPr>
          <w:spacing w:val="-2"/>
          <w:sz w:val="28"/>
        </w:rPr>
        <w:t xml:space="preserve"> </w:t>
      </w:r>
      <w:r w:rsidRPr="007E1253">
        <w:rPr>
          <w:sz w:val="28"/>
        </w:rPr>
        <w:t>қол</w:t>
      </w:r>
      <w:r w:rsidRPr="007E1253">
        <w:rPr>
          <w:spacing w:val="-3"/>
          <w:sz w:val="28"/>
        </w:rPr>
        <w:t xml:space="preserve"> </w:t>
      </w:r>
      <w:r w:rsidRPr="007E1253">
        <w:rPr>
          <w:sz w:val="28"/>
        </w:rPr>
        <w:t>қойған тараптар:</w:t>
      </w:r>
    </w:p>
    <w:p w14:paraId="4739A671" w14:textId="77777777" w:rsidR="00A534F1" w:rsidRDefault="00A534F1" w:rsidP="00A534F1">
      <w:pPr>
        <w:pStyle w:val="a3"/>
        <w:spacing w:before="1"/>
      </w:pPr>
    </w:p>
    <w:tbl>
      <w:tblPr>
        <w:tblStyle w:val="TableNormal"/>
        <w:tblW w:w="0" w:type="auto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926"/>
      </w:tblGrid>
      <w:tr w:rsidR="00A534F1" w14:paraId="0835EF9D" w14:textId="77777777" w:rsidTr="0024086E">
        <w:trPr>
          <w:trHeight w:val="2207"/>
        </w:trPr>
        <w:tc>
          <w:tcPr>
            <w:tcW w:w="4929" w:type="dxa"/>
          </w:tcPr>
          <w:p w14:paraId="09B30E6D" w14:textId="2D98DAD4" w:rsidR="00A534F1" w:rsidRDefault="0065008B" w:rsidP="00FB2A52">
            <w:pPr>
              <w:pStyle w:val="TableParagraph"/>
              <w:tabs>
                <w:tab w:val="left" w:pos="3986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«Өркен» бөбекжай директоры</w:t>
            </w:r>
            <w:r w:rsidR="007C3870">
              <w:rPr>
                <w:sz w:val="24"/>
              </w:rPr>
              <w:t xml:space="preserve"> </w:t>
            </w:r>
            <w:r w:rsidR="0077673F">
              <w:rPr>
                <w:sz w:val="24"/>
              </w:rPr>
              <w:t>Ершуманова Э.С.</w:t>
            </w:r>
            <w:r w:rsidR="000B7B42">
              <w:rPr>
                <w:sz w:val="24"/>
              </w:rPr>
              <w:t xml:space="preserve">  </w:t>
            </w:r>
            <w:r w:rsidR="00A534F1">
              <w:rPr>
                <w:sz w:val="24"/>
                <w:u w:val="single"/>
              </w:rPr>
              <w:t xml:space="preserve"> </w:t>
            </w:r>
            <w:r w:rsidR="00A534F1">
              <w:rPr>
                <w:sz w:val="24"/>
                <w:u w:val="single"/>
              </w:rPr>
              <w:tab/>
            </w:r>
          </w:p>
          <w:p w14:paraId="353D291D" w14:textId="2C9D7328" w:rsidR="00A534F1" w:rsidRDefault="00A534F1" w:rsidP="00FB2A52">
            <w:pPr>
              <w:pStyle w:val="TableParagraph"/>
              <w:tabs>
                <w:tab w:val="left" w:pos="4365"/>
              </w:tabs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65F1C40" w14:textId="77777777" w:rsidR="00A534F1" w:rsidRDefault="00A534F1" w:rsidP="00FB2A52">
            <w:pPr>
              <w:pStyle w:val="TableParagraph"/>
              <w:spacing w:before="1"/>
              <w:rPr>
                <w:sz w:val="23"/>
              </w:rPr>
            </w:pPr>
          </w:p>
          <w:p w14:paraId="09CB6725" w14:textId="4F5511D7" w:rsidR="00A534F1" w:rsidRDefault="00A534F1" w:rsidP="00FB2A52"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0A1142" wp14:editId="40DF3DDD">
                      <wp:extent cx="1600200" cy="6350"/>
                      <wp:effectExtent l="8255" t="10160" r="10795" b="2540"/>
                      <wp:docPr id="1919831716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8100924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6262B" id="Группа 2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">
                      <v:line id="Line 5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" strokeweight=".48pt"/>
                      <w10:anchorlock/>
                    </v:group>
                  </w:pict>
                </mc:Fallback>
              </mc:AlternateContent>
            </w:r>
          </w:p>
          <w:p w14:paraId="5B40AA24" w14:textId="77777777" w:rsidR="00A534F1" w:rsidRDefault="00A534F1" w:rsidP="00FB2A52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М.О.(қолы)</w:t>
            </w:r>
          </w:p>
          <w:p w14:paraId="5ACC0DA7" w14:textId="77777777" w:rsidR="00A534F1" w:rsidRDefault="00A534F1" w:rsidP="00FB2A52">
            <w:pPr>
              <w:pStyle w:val="TableParagraph"/>
              <w:spacing w:before="1"/>
              <w:rPr>
                <w:sz w:val="23"/>
              </w:rPr>
            </w:pPr>
          </w:p>
          <w:p w14:paraId="6134B30E" w14:textId="77777777" w:rsidR="00A534F1" w:rsidRDefault="00A534F1" w:rsidP="00FB2A52">
            <w:pPr>
              <w:pStyle w:val="TableParagraph"/>
              <w:tabs>
                <w:tab w:val="left" w:pos="1296"/>
                <w:tab w:val="left" w:pos="2856"/>
                <w:tab w:val="left" w:pos="3456"/>
              </w:tabs>
              <w:spacing w:before="1"/>
              <w:ind w:left="8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</w:p>
        </w:tc>
        <w:tc>
          <w:tcPr>
            <w:tcW w:w="4926" w:type="dxa"/>
            <w:tcBorders>
              <w:bottom w:val="nil"/>
            </w:tcBorders>
          </w:tcPr>
          <w:p w14:paraId="3DC615CC" w14:textId="199AC8C8" w:rsidR="00A534F1" w:rsidRDefault="00A534F1" w:rsidP="00FB2A52">
            <w:pPr>
              <w:pStyle w:val="TableParagraph"/>
              <w:tabs>
                <w:tab w:val="left" w:pos="2519"/>
                <w:tab w:val="left" w:pos="3713"/>
              </w:tabs>
              <w:ind w:left="105" w:right="379" w:firstLine="708"/>
              <w:rPr>
                <w:sz w:val="24"/>
              </w:rPr>
            </w:pPr>
            <w:r>
              <w:rPr>
                <w:sz w:val="24"/>
              </w:rPr>
              <w:t>Ата-ананың</w:t>
            </w:r>
            <w:r>
              <w:rPr>
                <w:sz w:val="24"/>
              </w:rPr>
              <w:tab/>
              <w:t>(заңды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өкілдің)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ТАӘ</w:t>
            </w:r>
            <w:r>
              <w:rPr>
                <w:sz w:val="24"/>
                <w:u w:val="single"/>
              </w:rPr>
              <w:tab/>
            </w:r>
            <w:r w:rsidR="00AF07DE" w:rsidRPr="002E7C38">
              <w:rPr>
                <w:sz w:val="24"/>
                <w:u w:val="single"/>
              </w:rPr>
              <w:t>_______________</w:t>
            </w:r>
            <w:r>
              <w:rPr>
                <w:sz w:val="24"/>
              </w:rPr>
              <w:t>_</w:t>
            </w:r>
          </w:p>
          <w:p w14:paraId="733F1AA8" w14:textId="77777777" w:rsidR="00A534F1" w:rsidRDefault="00A534F1" w:rsidP="00FB2A52">
            <w:pPr>
              <w:pStyle w:val="TableParagraph"/>
              <w:spacing w:before="10"/>
              <w:rPr>
                <w:sz w:val="23"/>
              </w:rPr>
            </w:pPr>
          </w:p>
          <w:p w14:paraId="1B87D0BC" w14:textId="0599150C" w:rsidR="00A534F1" w:rsidRPr="000B7B42" w:rsidRDefault="00A534F1" w:rsidP="000B7B42">
            <w:pPr>
              <w:pStyle w:val="TableParagraph"/>
              <w:tabs>
                <w:tab w:val="left" w:pos="4502"/>
              </w:tabs>
              <w:rPr>
                <w:sz w:val="24"/>
              </w:rPr>
            </w:pPr>
            <w:r>
              <w:rPr>
                <w:sz w:val="24"/>
              </w:rPr>
              <w:t>Мекенжайы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45F8953" w14:textId="2DB7EFDE" w:rsidR="00A534F1" w:rsidRDefault="00A534F1" w:rsidP="00FB2A5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44BCE3" wp14:editId="3C1C88C6">
                      <wp:extent cx="304800" cy="6350"/>
                      <wp:effectExtent l="10160" t="8890" r="8890" b="3810"/>
                      <wp:docPr id="489686870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6350"/>
                                <a:chOff x="0" y="0"/>
                                <a:chExt cx="480" cy="10"/>
                              </a:xfrm>
                            </wpg:grpSpPr>
                            <wps:wsp>
                              <wps:cNvPr id="19986532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148AE" id="Группа 1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">
                      <v:line id="Line 3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20240481" w14:textId="77777777" w:rsidR="00A534F1" w:rsidRDefault="00A534F1" w:rsidP="00FB2A52">
            <w:pPr>
              <w:pStyle w:val="TableParagraph"/>
              <w:tabs>
                <w:tab w:val="left" w:pos="2972"/>
                <w:tab w:val="left" w:pos="4414"/>
              </w:tabs>
              <w:ind w:left="812" w:right="4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(қолы)</w:t>
            </w:r>
          </w:p>
          <w:p w14:paraId="20CD8A0E" w14:textId="77777777" w:rsidR="00A534F1" w:rsidRDefault="00A534F1" w:rsidP="00FB2A52">
            <w:pPr>
              <w:pStyle w:val="TableParagraph"/>
              <w:tabs>
                <w:tab w:val="left" w:pos="1292"/>
                <w:tab w:val="left" w:pos="2852"/>
                <w:tab w:val="left" w:pos="3453"/>
              </w:tabs>
              <w:spacing w:line="257" w:lineRule="exact"/>
              <w:ind w:left="8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ж.</w:t>
            </w:r>
          </w:p>
        </w:tc>
      </w:tr>
    </w:tbl>
    <w:p w14:paraId="58D44250" w14:textId="77777777" w:rsidR="00B00FEA" w:rsidRDefault="00B00FEA"/>
    <w:sectPr w:rsidR="00B0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1916"/>
    <w:multiLevelType w:val="multilevel"/>
    <w:tmpl w:val="112E8168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0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1880" w:hanging="5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38" w:hanging="5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97" w:hanging="5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56" w:hanging="5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15" w:hanging="5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74" w:hanging="5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33" w:hanging="593"/>
      </w:pPr>
      <w:rPr>
        <w:rFonts w:hint="default"/>
        <w:lang w:val="kk-KZ" w:eastAsia="en-US" w:bidi="ar-SA"/>
      </w:rPr>
    </w:lvl>
  </w:abstractNum>
  <w:abstractNum w:abstractNumId="1" w15:restartNumberingAfterBreak="0">
    <w:nsid w:val="79C82F07"/>
    <w:multiLevelType w:val="hybridMultilevel"/>
    <w:tmpl w:val="B1BACB30"/>
    <w:lvl w:ilvl="0" w:tplc="9B72F9D6">
      <w:numFmt w:val="bullet"/>
      <w:lvlText w:val="-"/>
      <w:lvlJc w:val="left"/>
      <w:pPr>
        <w:ind w:left="68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A22C31E">
      <w:start w:val="1"/>
      <w:numFmt w:val="decimal"/>
      <w:lvlText w:val="%2"/>
      <w:lvlJc w:val="left"/>
      <w:pPr>
        <w:ind w:left="9599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2" w:tplc="DA9E9CDE">
      <w:numFmt w:val="bullet"/>
      <w:lvlText w:val="•"/>
      <w:lvlJc w:val="left"/>
      <w:pPr>
        <w:ind w:left="9772" w:hanging="212"/>
      </w:pPr>
      <w:rPr>
        <w:rFonts w:hint="default"/>
        <w:lang w:val="kk-KZ" w:eastAsia="en-US" w:bidi="ar-SA"/>
      </w:rPr>
    </w:lvl>
    <w:lvl w:ilvl="3" w:tplc="99F4CB08">
      <w:numFmt w:val="bullet"/>
      <w:lvlText w:val="•"/>
      <w:lvlJc w:val="left"/>
      <w:pPr>
        <w:ind w:left="9944" w:hanging="212"/>
      </w:pPr>
      <w:rPr>
        <w:rFonts w:hint="default"/>
        <w:lang w:val="kk-KZ" w:eastAsia="en-US" w:bidi="ar-SA"/>
      </w:rPr>
    </w:lvl>
    <w:lvl w:ilvl="4" w:tplc="67DCF8C4">
      <w:numFmt w:val="bullet"/>
      <w:lvlText w:val="•"/>
      <w:lvlJc w:val="left"/>
      <w:pPr>
        <w:ind w:left="10117" w:hanging="212"/>
      </w:pPr>
      <w:rPr>
        <w:rFonts w:hint="default"/>
        <w:lang w:val="kk-KZ" w:eastAsia="en-US" w:bidi="ar-SA"/>
      </w:rPr>
    </w:lvl>
    <w:lvl w:ilvl="5" w:tplc="3F02A9EA">
      <w:numFmt w:val="bullet"/>
      <w:lvlText w:val="•"/>
      <w:lvlJc w:val="left"/>
      <w:pPr>
        <w:ind w:left="10289" w:hanging="212"/>
      </w:pPr>
      <w:rPr>
        <w:rFonts w:hint="default"/>
        <w:lang w:val="kk-KZ" w:eastAsia="en-US" w:bidi="ar-SA"/>
      </w:rPr>
    </w:lvl>
    <w:lvl w:ilvl="6" w:tplc="FA4489C6">
      <w:numFmt w:val="bullet"/>
      <w:lvlText w:val="•"/>
      <w:lvlJc w:val="left"/>
      <w:pPr>
        <w:ind w:left="10461" w:hanging="212"/>
      </w:pPr>
      <w:rPr>
        <w:rFonts w:hint="default"/>
        <w:lang w:val="kk-KZ" w:eastAsia="en-US" w:bidi="ar-SA"/>
      </w:rPr>
    </w:lvl>
    <w:lvl w:ilvl="7" w:tplc="E51CE612">
      <w:numFmt w:val="bullet"/>
      <w:lvlText w:val="•"/>
      <w:lvlJc w:val="left"/>
      <w:pPr>
        <w:ind w:left="10634" w:hanging="212"/>
      </w:pPr>
      <w:rPr>
        <w:rFonts w:hint="default"/>
        <w:lang w:val="kk-KZ" w:eastAsia="en-US" w:bidi="ar-SA"/>
      </w:rPr>
    </w:lvl>
    <w:lvl w:ilvl="8" w:tplc="F3687E1C">
      <w:numFmt w:val="bullet"/>
      <w:lvlText w:val="•"/>
      <w:lvlJc w:val="left"/>
      <w:pPr>
        <w:ind w:left="10806" w:hanging="212"/>
      </w:pPr>
      <w:rPr>
        <w:rFonts w:hint="default"/>
        <w:lang w:val="kk-KZ" w:eastAsia="en-US" w:bidi="ar-SA"/>
      </w:rPr>
    </w:lvl>
  </w:abstractNum>
  <w:num w:numId="1" w16cid:durableId="1388190512">
    <w:abstractNumId w:val="0"/>
  </w:num>
  <w:num w:numId="2" w16cid:durableId="57740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9F"/>
    <w:rsid w:val="0000549F"/>
    <w:rsid w:val="0004402A"/>
    <w:rsid w:val="000B7B42"/>
    <w:rsid w:val="00185FF8"/>
    <w:rsid w:val="0024086E"/>
    <w:rsid w:val="002E7C38"/>
    <w:rsid w:val="00325727"/>
    <w:rsid w:val="00515AA4"/>
    <w:rsid w:val="005535A8"/>
    <w:rsid w:val="00626CBE"/>
    <w:rsid w:val="0065008B"/>
    <w:rsid w:val="006A361E"/>
    <w:rsid w:val="007227EF"/>
    <w:rsid w:val="0077673F"/>
    <w:rsid w:val="007C3870"/>
    <w:rsid w:val="007E1253"/>
    <w:rsid w:val="00A534F1"/>
    <w:rsid w:val="00A837D0"/>
    <w:rsid w:val="00AF07DE"/>
    <w:rsid w:val="00B00FEA"/>
    <w:rsid w:val="00B77535"/>
    <w:rsid w:val="00C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FD25"/>
  <w15:chartTrackingRefBased/>
  <w15:docId w15:val="{55E6201F-37CA-43FA-A779-2D6EDC30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A534F1"/>
    <w:pPr>
      <w:ind w:left="5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F1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534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34F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34F1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1"/>
    <w:qFormat/>
    <w:rsid w:val="00A534F1"/>
    <w:pPr>
      <w:ind w:left="680" w:firstLine="708"/>
    </w:pPr>
  </w:style>
  <w:style w:type="paragraph" w:customStyle="1" w:styleId="TableParagraph">
    <w:name w:val="Table Paragraph"/>
    <w:basedOn w:val="a"/>
    <w:uiPriority w:val="1"/>
    <w:qFormat/>
    <w:rsid w:val="00A5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Жамабергенова</dc:creator>
  <cp:keywords/>
  <dc:description/>
  <cp:lastModifiedBy>Айнур Жамабергенова</cp:lastModifiedBy>
  <cp:revision>20</cp:revision>
  <dcterms:created xsi:type="dcterms:W3CDTF">2024-02-28T09:45:00Z</dcterms:created>
  <dcterms:modified xsi:type="dcterms:W3CDTF">2024-02-28T11:05:00Z</dcterms:modified>
</cp:coreProperties>
</file>